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7" w:rsidRDefault="004C5822">
      <w:r>
        <w:t>Dear Senator ________________;</w:t>
      </w:r>
    </w:p>
    <w:p w:rsidR="004C5822" w:rsidRDefault="004C5822">
      <w:r>
        <w:t xml:space="preserve">          I am a Pediatrician who cares for children in _________________. I am concerned about the safety of children in</w:t>
      </w:r>
      <w:r w:rsidR="00EF4892">
        <w:t xml:space="preserve"> my community posed by Division 5</w:t>
      </w:r>
      <w:r w:rsidR="00BA7FA2">
        <w:t xml:space="preserve"> of HF 517</w:t>
      </w:r>
      <w:r w:rsidR="00F758F3">
        <w:t xml:space="preserve">. This </w:t>
      </w:r>
      <w:r w:rsidR="00EF4892">
        <w:t>provision</w:t>
      </w:r>
      <w:r w:rsidR="00F758F3">
        <w:t xml:space="preserve"> </w:t>
      </w:r>
      <w:r>
        <w:t>would re</w:t>
      </w:r>
      <w:r w:rsidR="00BA7FA2">
        <w:t xml:space="preserve">move the minimum age </w:t>
      </w:r>
      <w:r w:rsidR="00EF4892">
        <w:t xml:space="preserve">(currently 14 years) </w:t>
      </w:r>
      <w:r w:rsidR="00BA7FA2">
        <w:t xml:space="preserve">to </w:t>
      </w:r>
      <w:r>
        <w:t>use a hand gun as long a</w:t>
      </w:r>
      <w:r w:rsidR="00BA7FA2">
        <w:t xml:space="preserve">s a parent or guardian </w:t>
      </w:r>
      <w:r w:rsidR="00BA7FA2" w:rsidRPr="008D56C5">
        <w:t>maintains</w:t>
      </w:r>
      <w:r w:rsidRPr="008D56C5">
        <w:t xml:space="preserve"> </w:t>
      </w:r>
      <w:r w:rsidR="00C73EE6">
        <w:t>“</w:t>
      </w:r>
      <w:r w:rsidR="008D56C5" w:rsidRPr="008D56C5">
        <w:rPr>
          <w:rFonts w:cs="Courier New"/>
        </w:rPr>
        <w:t xml:space="preserve">physical presence near the </w:t>
      </w:r>
      <w:r w:rsidR="008D56C5">
        <w:rPr>
          <w:rFonts w:cs="Courier New"/>
        </w:rPr>
        <w:t>child</w:t>
      </w:r>
      <w:r w:rsidR="008D56C5" w:rsidRPr="008D56C5">
        <w:rPr>
          <w:rFonts w:cs="Courier New"/>
        </w:rPr>
        <w:t xml:space="preserve"> conducive to hands-on instruction</w:t>
      </w:r>
      <w:r w:rsidR="00C73EE6">
        <w:rPr>
          <w:rFonts w:cs="Courier New"/>
        </w:rPr>
        <w:t>”. The adult must also “maintain</w:t>
      </w:r>
      <w:r w:rsidR="008D56C5" w:rsidRPr="008D56C5">
        <w:rPr>
          <w:rFonts w:cs="Courier New"/>
        </w:rPr>
        <w:t xml:space="preserve"> visual and verbal contact at all </w:t>
      </w:r>
      <w:r w:rsidR="008D56C5">
        <w:rPr>
          <w:rFonts w:cs="Courier New"/>
        </w:rPr>
        <w:t>times with the</w:t>
      </w:r>
      <w:r w:rsidR="00BA7FA2" w:rsidRPr="008D56C5">
        <w:t xml:space="preserve"> child</w:t>
      </w:r>
      <w:r w:rsidR="00C73EE6">
        <w:t>”</w:t>
      </w:r>
      <w:r w:rsidR="00BA7FA2" w:rsidRPr="008D56C5">
        <w:t>. As a Pediatrician</w:t>
      </w:r>
      <w:r w:rsidR="00F758F3">
        <w:t>,</w:t>
      </w:r>
      <w:r>
        <w:t xml:space="preserve"> I </w:t>
      </w:r>
      <w:r w:rsidR="00EF4892">
        <w:t xml:space="preserve">can attest that </w:t>
      </w:r>
      <w:r>
        <w:t xml:space="preserve">children are </w:t>
      </w:r>
      <w:r w:rsidR="00F758F3">
        <w:t xml:space="preserve">not </w:t>
      </w:r>
      <w:r>
        <w:t>developmentally ready to handle guns an</w:t>
      </w:r>
      <w:r w:rsidR="00F758F3">
        <w:t>d encourage you to oppose Division V of HF 517</w:t>
      </w:r>
      <w:r>
        <w:t xml:space="preserve"> for th</w:t>
      </w:r>
      <w:r w:rsidR="00EF4892">
        <w:t>e sake of our public health.</w:t>
      </w:r>
    </w:p>
    <w:p w:rsidR="00F56678" w:rsidRDefault="004C5822">
      <w:r>
        <w:t xml:space="preserve">         </w:t>
      </w:r>
      <w:r w:rsidR="00EF4892">
        <w:t>C</w:t>
      </w:r>
      <w:r w:rsidR="00BA7FA2">
        <w:t xml:space="preserve">hild development </w:t>
      </w:r>
      <w:r w:rsidR="00EF4892">
        <w:t xml:space="preserve">experts </w:t>
      </w:r>
      <w:r w:rsidR="00BA7FA2">
        <w:t>tell</w:t>
      </w:r>
      <w:r w:rsidR="00F56678">
        <w:t xml:space="preserve"> us that children’</w:t>
      </w:r>
      <w:r w:rsidR="00BA7FA2">
        <w:t>s executive function</w:t>
      </w:r>
      <w:r w:rsidR="00F758F3">
        <w:t>ing</w:t>
      </w:r>
      <w:r w:rsidR="00BA7FA2">
        <w:t xml:space="preserve"> (using</w:t>
      </w:r>
      <w:r w:rsidR="00F56678">
        <w:t xml:space="preserve"> our brains to multitask, control impulses, </w:t>
      </w:r>
      <w:r w:rsidR="00EF4892">
        <w:t xml:space="preserve">and </w:t>
      </w:r>
      <w:r w:rsidR="00F56678">
        <w:t>rema</w:t>
      </w:r>
      <w:r w:rsidR="00BA7FA2">
        <w:t>in flexible enough to change course</w:t>
      </w:r>
      <w:r w:rsidR="00C73EE6">
        <w:t xml:space="preserve">) does not mature </w:t>
      </w:r>
      <w:r w:rsidR="00E04BB8">
        <w:t xml:space="preserve">until </w:t>
      </w:r>
      <w:r w:rsidR="00EF4892">
        <w:t xml:space="preserve">well after 14 years of age. </w:t>
      </w:r>
      <w:r w:rsidR="00BA7FA2">
        <w:t xml:space="preserve"> Most</w:t>
      </w:r>
      <w:r w:rsidR="00F56678">
        <w:t xml:space="preserve"> children are not able to simultaneously monitor the line of fire </w:t>
      </w:r>
      <w:r w:rsidR="00F758F3">
        <w:t>while safely firing</w:t>
      </w:r>
      <w:r w:rsidR="00BA7FA2">
        <w:t xml:space="preserve"> a</w:t>
      </w:r>
      <w:r w:rsidR="00F56678">
        <w:t xml:space="preserve"> gun</w:t>
      </w:r>
      <w:r w:rsidR="00BA7FA2">
        <w:t xml:space="preserve">. </w:t>
      </w:r>
      <w:r w:rsidR="00C73EE6">
        <w:t>Their brains are not adequately developed</w:t>
      </w:r>
      <w:r w:rsidR="00F758F3">
        <w:t xml:space="preserve">. </w:t>
      </w:r>
      <w:r w:rsidR="00BA7FA2">
        <w:t>Th</w:t>
      </w:r>
      <w:r w:rsidR="00C73EE6">
        <w:t>is skill will not come</w:t>
      </w:r>
      <w:r w:rsidR="00BA7FA2">
        <w:t xml:space="preserve"> until the </w:t>
      </w:r>
      <w:r w:rsidR="00F758F3">
        <w:t xml:space="preserve">middle </w:t>
      </w:r>
      <w:r w:rsidR="00BA7FA2">
        <w:t xml:space="preserve">teen years or even later. </w:t>
      </w:r>
      <w:r w:rsidR="00EF4892">
        <w:t>Yet children as young as 3 have adequate finger strength to pull the trigger of most hand guns.</w:t>
      </w:r>
    </w:p>
    <w:p w:rsidR="00BA7FA2" w:rsidRDefault="00E04BB8">
      <w:r>
        <w:t xml:space="preserve">          </w:t>
      </w:r>
      <w:r w:rsidR="009F4B71">
        <w:t>P</w:t>
      </w:r>
      <w:r w:rsidR="00DA4DF4">
        <w:t>roponents of this bill have present</w:t>
      </w:r>
      <w:r w:rsidR="009F4B71">
        <w:t>ed the story</w:t>
      </w:r>
      <w:r w:rsidR="00DA4DF4">
        <w:t xml:space="preserve"> of two young women who are competitive shooters as justification for eliminating the 14 year </w:t>
      </w:r>
      <w:r w:rsidR="00015A54">
        <w:t xml:space="preserve">old </w:t>
      </w:r>
      <w:r w:rsidR="00DA4DF4">
        <w:t xml:space="preserve">minimum on hand guns. </w:t>
      </w:r>
      <w:r w:rsidR="00EF4892">
        <w:t xml:space="preserve">This family exemplifies diligent care in firearm handling, but they are not the norm. </w:t>
      </w:r>
      <w:r w:rsidR="00D54D9A">
        <w:t xml:space="preserve">We cannot write laws for the </w:t>
      </w:r>
      <w:r w:rsidR="00EF4892">
        <w:t xml:space="preserve">exceptional situation and </w:t>
      </w:r>
      <w:r w:rsidR="00D54D9A">
        <w:t>hope everyone else rises to the occasion. We have to write laws to protect all children</w:t>
      </w:r>
      <w:r w:rsidR="00EF4892">
        <w:t xml:space="preserve"> in all situations</w:t>
      </w:r>
      <w:r w:rsidR="00D54D9A">
        <w:t>.</w:t>
      </w:r>
      <w:r w:rsidR="00EF4892">
        <w:t xml:space="preserve"> Unfortunately, this bill does not require training of parent or child, nor does in limit use to a controlled environment. </w:t>
      </w:r>
      <w:r w:rsidR="00C73EE6">
        <w:t>It does not establish a minimum age for possessing a gun.</w:t>
      </w:r>
    </w:p>
    <w:p w:rsidR="002B0B10" w:rsidRDefault="00F758F3">
      <w:r>
        <w:t xml:space="preserve">          T</w:t>
      </w:r>
      <w:r w:rsidR="00BA7FA2">
        <w:t>h</w:t>
      </w:r>
      <w:r w:rsidR="00EF4892">
        <w:t xml:space="preserve">is is a public health issue. </w:t>
      </w:r>
      <w:r w:rsidR="00184B3F">
        <w:t>The safety of the child handling the gun is at risk. Likewise the safety of everyone within range of that gun is at also</w:t>
      </w:r>
      <w:r w:rsidR="002B0B10">
        <w:t xml:space="preserve"> </w:t>
      </w:r>
      <w:r w:rsidR="00184B3F">
        <w:t>put at risk without their consent. As written, the bill wo</w:t>
      </w:r>
      <w:r w:rsidR="00DA4DF4">
        <w:t xml:space="preserve">uld allow toddlers to </w:t>
      </w:r>
      <w:r w:rsidR="00184B3F">
        <w:t>possess</w:t>
      </w:r>
      <w:r w:rsidR="00DA4DF4">
        <w:t xml:space="preserve"> hand gun</w:t>
      </w:r>
      <w:r w:rsidR="00184B3F">
        <w:t>s and take them to a public space</w:t>
      </w:r>
      <w:r w:rsidR="00DA4DF4">
        <w:t xml:space="preserve"> as long as the parent was in </w:t>
      </w:r>
      <w:r w:rsidR="00184B3F">
        <w:t>“</w:t>
      </w:r>
      <w:r w:rsidR="008D56C5">
        <w:t xml:space="preserve">physical presence near the child and in </w:t>
      </w:r>
      <w:r w:rsidR="00DA4DF4">
        <w:t>visual and verbal contact</w:t>
      </w:r>
      <w:r w:rsidR="00184B3F">
        <w:t>”</w:t>
      </w:r>
      <w:r w:rsidR="00DA4DF4">
        <w:t>.</w:t>
      </w:r>
      <w:r w:rsidR="00184B3F">
        <w:t xml:space="preserve"> </w:t>
      </w:r>
      <w:r w:rsidR="008D56C5">
        <w:t xml:space="preserve">It is hard to know if a physical presence is adequate for an adult to </w:t>
      </w:r>
      <w:r w:rsidR="00184B3F">
        <w:t xml:space="preserve">control the child’s use of the gun. </w:t>
      </w:r>
      <w:r w:rsidR="00653FB3">
        <w:t xml:space="preserve"> “No parent in their right mind would give a toddler a gun!” you might say</w:t>
      </w:r>
      <w:r w:rsidR="00015A54">
        <w:t>. As a Ped</w:t>
      </w:r>
      <w:r w:rsidR="009F4B71">
        <w:t xml:space="preserve">iatrician, I have </w:t>
      </w:r>
      <w:r w:rsidR="00D54D9A">
        <w:t xml:space="preserve">seen </w:t>
      </w:r>
      <w:r w:rsidR="009F4B71">
        <w:t xml:space="preserve">many </w:t>
      </w:r>
      <w:r w:rsidR="00653FB3">
        <w:t xml:space="preserve">irresponsible things </w:t>
      </w:r>
      <w:r w:rsidR="00D54D9A">
        <w:t xml:space="preserve">done by </w:t>
      </w:r>
      <w:r w:rsidR="009F4B71">
        <w:t>parents</w:t>
      </w:r>
      <w:r w:rsidR="00015A54">
        <w:t>.</w:t>
      </w:r>
      <w:r w:rsidR="00D54D9A">
        <w:t xml:space="preserve"> </w:t>
      </w:r>
      <w:r w:rsidR="002B0B10">
        <w:t xml:space="preserve">The bill does not </w:t>
      </w:r>
      <w:r w:rsidR="008D56C5">
        <w:t>adequately protect public safety</w:t>
      </w:r>
      <w:r w:rsidR="002B0B10">
        <w:t>.</w:t>
      </w:r>
    </w:p>
    <w:p w:rsidR="00653FB3" w:rsidRDefault="002B0B10">
      <w:r>
        <w:t xml:space="preserve"> </w:t>
      </w:r>
      <w:r w:rsidR="00D54D9A">
        <w:t xml:space="preserve">         </w:t>
      </w:r>
      <w:r w:rsidR="00015A54">
        <w:t>We restrict all kinds of privileges and rights for minors. We don’</w:t>
      </w:r>
      <w:r w:rsidR="009F4B71">
        <w:t>t let kids</w:t>
      </w:r>
      <w:r w:rsidR="00015A54">
        <w:t xml:space="preserve"> have an unrestricted license to drive until 18 y</w:t>
      </w:r>
      <w:r w:rsidR="00D54D9A">
        <w:t xml:space="preserve">ears </w:t>
      </w:r>
      <w:r w:rsidR="00015A54">
        <w:t>o</w:t>
      </w:r>
      <w:r w:rsidR="00D54D9A">
        <w:t>ld</w:t>
      </w:r>
      <w:r w:rsidR="00015A54">
        <w:t>. We don’t let them drink until they are 21</w:t>
      </w:r>
      <w:r w:rsidR="00D54D9A">
        <w:t xml:space="preserve"> years old. </w:t>
      </w:r>
      <w:r w:rsidR="00015A54">
        <w:t xml:space="preserve"> We don’t let them vote until they are 18</w:t>
      </w:r>
      <w:r w:rsidR="00D54D9A">
        <w:t xml:space="preserve"> years old</w:t>
      </w:r>
      <w:r w:rsidR="00015A54">
        <w:t xml:space="preserve">. We </w:t>
      </w:r>
      <w:r>
        <w:t>must</w:t>
      </w:r>
      <w:r w:rsidR="00015A54">
        <w:t xml:space="preserve"> also </w:t>
      </w:r>
      <w:r w:rsidR="00653FB3">
        <w:t xml:space="preserve">continue to </w:t>
      </w:r>
      <w:r w:rsidR="00015A54">
        <w:t>limit</w:t>
      </w:r>
      <w:r w:rsidR="00653FB3">
        <w:t xml:space="preserve"> their gun use</w:t>
      </w:r>
      <w:r w:rsidR="00015A54">
        <w:t xml:space="preserve">. </w:t>
      </w:r>
      <w:r>
        <w:t xml:space="preserve">Please oppose </w:t>
      </w:r>
      <w:r w:rsidR="00184B3F">
        <w:t xml:space="preserve">Division V of </w:t>
      </w:r>
      <w:r>
        <w:t xml:space="preserve">HF </w:t>
      </w:r>
      <w:r w:rsidR="00D54D9A">
        <w:t>517</w:t>
      </w:r>
      <w:r w:rsidR="00C73EE6">
        <w:t>. The 2</w:t>
      </w:r>
      <w:r w:rsidR="00C73EE6" w:rsidRPr="00C73EE6">
        <w:rPr>
          <w:vertAlign w:val="superscript"/>
        </w:rPr>
        <w:t>nd</w:t>
      </w:r>
      <w:r w:rsidR="00C73EE6">
        <w:t xml:space="preserve"> Amendment does not speak the </w:t>
      </w:r>
      <w:bookmarkStart w:id="0" w:name="_GoBack"/>
      <w:bookmarkEnd w:id="0"/>
      <w:r w:rsidR="00C73EE6">
        <w:t>right of children to keep and bear arms.</w:t>
      </w:r>
    </w:p>
    <w:p w:rsidR="00653FB3" w:rsidRDefault="00653FB3"/>
    <w:p w:rsidR="00653FB3" w:rsidRDefault="00653FB3">
      <w:r>
        <w:t>Sincerely,</w:t>
      </w:r>
    </w:p>
    <w:p w:rsidR="00653FB3" w:rsidRDefault="00653FB3">
      <w:r>
        <w:t>_________________________________</w:t>
      </w:r>
    </w:p>
    <w:p w:rsidR="004C5822" w:rsidRDefault="004C5822" w:rsidP="00015A54">
      <w:pPr>
        <w:tabs>
          <w:tab w:val="left" w:pos="1548"/>
        </w:tabs>
      </w:pPr>
      <w:r>
        <w:t xml:space="preserve">     </w:t>
      </w:r>
      <w:r w:rsidR="00015A54">
        <w:tab/>
        <w:t xml:space="preserve"> </w:t>
      </w:r>
    </w:p>
    <w:sectPr w:rsidR="004C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22"/>
    <w:rsid w:val="00015A54"/>
    <w:rsid w:val="00184B3F"/>
    <w:rsid w:val="002B0B10"/>
    <w:rsid w:val="004A7785"/>
    <w:rsid w:val="004C5822"/>
    <w:rsid w:val="00653FB3"/>
    <w:rsid w:val="008D56C5"/>
    <w:rsid w:val="00914F25"/>
    <w:rsid w:val="009F4B71"/>
    <w:rsid w:val="00BA7FA2"/>
    <w:rsid w:val="00C73EE6"/>
    <w:rsid w:val="00CE216E"/>
    <w:rsid w:val="00D54D9A"/>
    <w:rsid w:val="00DA4DF4"/>
    <w:rsid w:val="00E04BB8"/>
    <w:rsid w:val="00EF4892"/>
    <w:rsid w:val="00F56678"/>
    <w:rsid w:val="00F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Oetting, Marguerite H</dc:creator>
  <cp:lastModifiedBy>Oetting, Marguerite H</cp:lastModifiedBy>
  <cp:revision>8</cp:revision>
  <dcterms:created xsi:type="dcterms:W3CDTF">2017-03-05T13:06:00Z</dcterms:created>
  <dcterms:modified xsi:type="dcterms:W3CDTF">2017-03-15T13:34:00Z</dcterms:modified>
</cp:coreProperties>
</file>